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036F1" w14:textId="77777777" w:rsidR="00A66FB6" w:rsidRDefault="00097AAC">
      <w:pPr>
        <w:ind w:right="640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14:paraId="35D86549" w14:textId="7FF62CF9" w:rsidR="00A66FB6" w:rsidRDefault="00097AAC">
      <w:pPr>
        <w:ind w:right="640"/>
        <w:jc w:val="center"/>
        <w:rPr>
          <w:rFonts w:ascii="Times New Roman" w:eastAsia="华文中宋" w:hAnsi="Times New Roman"/>
          <w:b/>
          <w:sz w:val="44"/>
          <w:szCs w:val="44"/>
        </w:rPr>
      </w:pPr>
      <w:r>
        <w:rPr>
          <w:rFonts w:ascii="Times New Roman" w:eastAsia="华文中宋" w:hAnsi="Times New Roman" w:hint="eastAsia"/>
          <w:b/>
          <w:sz w:val="44"/>
          <w:szCs w:val="44"/>
        </w:rPr>
        <w:t>20</w:t>
      </w:r>
      <w:r>
        <w:rPr>
          <w:rFonts w:ascii="Times New Roman" w:eastAsia="华文中宋" w:hAnsi="Times New Roman"/>
          <w:b/>
          <w:sz w:val="44"/>
          <w:szCs w:val="44"/>
        </w:rPr>
        <w:t>2</w:t>
      </w:r>
      <w:r>
        <w:rPr>
          <w:rFonts w:ascii="Times New Roman" w:eastAsia="华文中宋" w:hAnsi="Times New Roman" w:hint="eastAsia"/>
          <w:b/>
          <w:sz w:val="44"/>
          <w:szCs w:val="44"/>
        </w:rPr>
        <w:t>4</w:t>
      </w:r>
      <w:r>
        <w:rPr>
          <w:rFonts w:ascii="Times New Roman" w:eastAsia="华文中宋" w:hAnsi="Times New Roman" w:hint="eastAsia"/>
          <w:b/>
          <w:sz w:val="44"/>
          <w:szCs w:val="44"/>
        </w:rPr>
        <w:t>年</w:t>
      </w:r>
      <w:r w:rsidR="000660A8">
        <w:rPr>
          <w:rFonts w:ascii="Times New Roman" w:eastAsia="华文中宋" w:hAnsi="Times New Roman" w:hint="eastAsia"/>
          <w:b/>
          <w:sz w:val="44"/>
          <w:szCs w:val="44"/>
        </w:rPr>
        <w:t>下半年</w:t>
      </w:r>
      <w:r w:rsidR="00201D8D">
        <w:rPr>
          <w:rFonts w:ascii="Times New Roman" w:eastAsia="华文中宋" w:hAnsi="Times New Roman" w:hint="eastAsia"/>
          <w:b/>
          <w:sz w:val="44"/>
          <w:szCs w:val="44"/>
        </w:rPr>
        <w:t>重点</w:t>
      </w:r>
      <w:r>
        <w:rPr>
          <w:rFonts w:ascii="Times New Roman" w:eastAsia="华文中宋" w:hAnsi="Times New Roman" w:hint="eastAsia"/>
          <w:b/>
          <w:sz w:val="44"/>
          <w:szCs w:val="44"/>
        </w:rPr>
        <w:t>工作计划简表</w:t>
      </w:r>
    </w:p>
    <w:tbl>
      <w:tblPr>
        <w:tblW w:w="11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162"/>
        <w:gridCol w:w="5329"/>
        <w:gridCol w:w="1791"/>
        <w:gridCol w:w="1807"/>
      </w:tblGrid>
      <w:tr w:rsidR="00A66FB6" w14:paraId="0A44FBDA" w14:textId="77777777">
        <w:trPr>
          <w:trHeight w:val="595"/>
          <w:jc w:val="center"/>
        </w:trPr>
        <w:tc>
          <w:tcPr>
            <w:tcW w:w="1596" w:type="dxa"/>
            <w:vAlign w:val="center"/>
          </w:tcPr>
          <w:p w14:paraId="49B28207" w14:textId="77777777" w:rsidR="00A66FB6" w:rsidRDefault="00097AAC">
            <w:pPr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单位名称</w:t>
            </w:r>
          </w:p>
        </w:tc>
        <w:tc>
          <w:tcPr>
            <w:tcW w:w="1162" w:type="dxa"/>
            <w:vAlign w:val="center"/>
          </w:tcPr>
          <w:p w14:paraId="60331E95" w14:textId="77777777" w:rsidR="00A66FB6" w:rsidRDefault="00097AAC">
            <w:pPr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序号</w:t>
            </w:r>
          </w:p>
        </w:tc>
        <w:tc>
          <w:tcPr>
            <w:tcW w:w="5329" w:type="dxa"/>
            <w:vAlign w:val="center"/>
          </w:tcPr>
          <w:p w14:paraId="24292461" w14:textId="77777777" w:rsidR="00A66FB6" w:rsidRDefault="00097AAC">
            <w:pPr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主要工作内容</w:t>
            </w:r>
          </w:p>
        </w:tc>
        <w:tc>
          <w:tcPr>
            <w:tcW w:w="1791" w:type="dxa"/>
            <w:vAlign w:val="center"/>
          </w:tcPr>
          <w:p w14:paraId="59656671" w14:textId="77777777" w:rsidR="00A66FB6" w:rsidRDefault="00097AAC">
            <w:pPr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完成时间</w:t>
            </w:r>
          </w:p>
        </w:tc>
        <w:tc>
          <w:tcPr>
            <w:tcW w:w="1807" w:type="dxa"/>
            <w:vAlign w:val="center"/>
          </w:tcPr>
          <w:p w14:paraId="2217E8A6" w14:textId="77777777" w:rsidR="00A66FB6" w:rsidRDefault="00097AAC">
            <w:pPr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责任单位</w:t>
            </w:r>
          </w:p>
        </w:tc>
      </w:tr>
      <w:tr w:rsidR="00A66FB6" w14:paraId="74B840E2" w14:textId="77777777">
        <w:trPr>
          <w:trHeight w:val="434"/>
          <w:jc w:val="center"/>
        </w:trPr>
        <w:tc>
          <w:tcPr>
            <w:tcW w:w="1596" w:type="dxa"/>
            <w:vMerge w:val="restart"/>
            <w:vAlign w:val="center"/>
          </w:tcPr>
          <w:p w14:paraId="137EA1FB" w14:textId="77777777" w:rsidR="00A66FB6" w:rsidRDefault="00A66FB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7C18CE1B" w14:textId="77777777" w:rsidR="00A66FB6" w:rsidRDefault="00097AA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1</w:t>
            </w:r>
          </w:p>
        </w:tc>
        <w:tc>
          <w:tcPr>
            <w:tcW w:w="5329" w:type="dxa"/>
            <w:vAlign w:val="center"/>
          </w:tcPr>
          <w:p w14:paraId="5EA7DD4A" w14:textId="77777777" w:rsidR="00A66FB6" w:rsidRDefault="00A66FB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68E146E8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256A291F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66FB6" w14:paraId="24932631" w14:textId="77777777">
        <w:trPr>
          <w:trHeight w:val="455"/>
          <w:jc w:val="center"/>
        </w:trPr>
        <w:tc>
          <w:tcPr>
            <w:tcW w:w="1596" w:type="dxa"/>
            <w:vMerge/>
          </w:tcPr>
          <w:p w14:paraId="5B9E07E6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58A1EEAD" w14:textId="77777777" w:rsidR="00A66FB6" w:rsidRDefault="00097AA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2</w:t>
            </w:r>
          </w:p>
        </w:tc>
        <w:tc>
          <w:tcPr>
            <w:tcW w:w="5329" w:type="dxa"/>
            <w:vAlign w:val="center"/>
          </w:tcPr>
          <w:p w14:paraId="574E40CE" w14:textId="77777777" w:rsidR="00A66FB6" w:rsidRDefault="00A66FB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7019167E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0D80E30D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66FB6" w14:paraId="472644A2" w14:textId="77777777">
        <w:trPr>
          <w:trHeight w:val="479"/>
          <w:jc w:val="center"/>
        </w:trPr>
        <w:tc>
          <w:tcPr>
            <w:tcW w:w="1596" w:type="dxa"/>
            <w:vMerge/>
          </w:tcPr>
          <w:p w14:paraId="3C2CEFAE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22F3C3CC" w14:textId="77777777" w:rsidR="00A66FB6" w:rsidRDefault="00097AA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3</w:t>
            </w:r>
          </w:p>
        </w:tc>
        <w:tc>
          <w:tcPr>
            <w:tcW w:w="5329" w:type="dxa"/>
            <w:vAlign w:val="center"/>
          </w:tcPr>
          <w:p w14:paraId="7CAB3DED" w14:textId="77777777" w:rsidR="00A66FB6" w:rsidRDefault="00A66FB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50739E9D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7E98CE10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66FB6" w14:paraId="6884FC49" w14:textId="77777777">
        <w:trPr>
          <w:trHeight w:val="455"/>
          <w:jc w:val="center"/>
        </w:trPr>
        <w:tc>
          <w:tcPr>
            <w:tcW w:w="1596" w:type="dxa"/>
            <w:vMerge/>
          </w:tcPr>
          <w:p w14:paraId="2223C868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51CBF12E" w14:textId="77777777" w:rsidR="00A66FB6" w:rsidRDefault="00097AA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4</w:t>
            </w:r>
          </w:p>
        </w:tc>
        <w:tc>
          <w:tcPr>
            <w:tcW w:w="5329" w:type="dxa"/>
            <w:vAlign w:val="center"/>
          </w:tcPr>
          <w:p w14:paraId="17F062C8" w14:textId="77777777" w:rsidR="00A66FB6" w:rsidRDefault="00A66FB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7C0A49CD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31BE31B0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66FB6" w14:paraId="405C4C0E" w14:textId="77777777">
        <w:trPr>
          <w:trHeight w:val="455"/>
          <w:jc w:val="center"/>
        </w:trPr>
        <w:tc>
          <w:tcPr>
            <w:tcW w:w="1596" w:type="dxa"/>
            <w:vMerge/>
          </w:tcPr>
          <w:p w14:paraId="50CF6412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3F3EE16D" w14:textId="77777777" w:rsidR="00A66FB6" w:rsidRDefault="00097AA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5</w:t>
            </w:r>
          </w:p>
        </w:tc>
        <w:tc>
          <w:tcPr>
            <w:tcW w:w="5329" w:type="dxa"/>
            <w:vAlign w:val="center"/>
          </w:tcPr>
          <w:p w14:paraId="6A5AF919" w14:textId="77777777" w:rsidR="00A66FB6" w:rsidRDefault="00A66FB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3F132081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5BD2C855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66FB6" w14:paraId="31D043B5" w14:textId="77777777">
        <w:trPr>
          <w:trHeight w:val="479"/>
          <w:jc w:val="center"/>
        </w:trPr>
        <w:tc>
          <w:tcPr>
            <w:tcW w:w="1596" w:type="dxa"/>
            <w:vMerge/>
          </w:tcPr>
          <w:p w14:paraId="2FDE937F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08CD43E2" w14:textId="77777777" w:rsidR="00A66FB6" w:rsidRDefault="00097AA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6</w:t>
            </w:r>
          </w:p>
        </w:tc>
        <w:tc>
          <w:tcPr>
            <w:tcW w:w="5329" w:type="dxa"/>
            <w:vAlign w:val="center"/>
          </w:tcPr>
          <w:p w14:paraId="45B1F949" w14:textId="77777777" w:rsidR="00A66FB6" w:rsidRDefault="00A66FB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57B54A99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60FBAAB1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66FB6" w14:paraId="75E7F9F5" w14:textId="77777777">
        <w:trPr>
          <w:trHeight w:val="455"/>
          <w:jc w:val="center"/>
        </w:trPr>
        <w:tc>
          <w:tcPr>
            <w:tcW w:w="1596" w:type="dxa"/>
            <w:vMerge/>
          </w:tcPr>
          <w:p w14:paraId="1DC256D0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43893E28" w14:textId="77777777" w:rsidR="00A66FB6" w:rsidRDefault="00097AA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7</w:t>
            </w:r>
          </w:p>
        </w:tc>
        <w:tc>
          <w:tcPr>
            <w:tcW w:w="5329" w:type="dxa"/>
            <w:vAlign w:val="center"/>
          </w:tcPr>
          <w:p w14:paraId="03226126" w14:textId="77777777" w:rsidR="00A66FB6" w:rsidRDefault="00A66FB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58F58F66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5F8B166B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66FB6" w14:paraId="46187939" w14:textId="77777777">
        <w:trPr>
          <w:trHeight w:val="479"/>
          <w:jc w:val="center"/>
        </w:trPr>
        <w:tc>
          <w:tcPr>
            <w:tcW w:w="1596" w:type="dxa"/>
            <w:vMerge/>
          </w:tcPr>
          <w:p w14:paraId="5F6D2C34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7A45BEFF" w14:textId="77777777" w:rsidR="00A66FB6" w:rsidRDefault="00097AA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8</w:t>
            </w:r>
          </w:p>
        </w:tc>
        <w:tc>
          <w:tcPr>
            <w:tcW w:w="5329" w:type="dxa"/>
            <w:vAlign w:val="center"/>
          </w:tcPr>
          <w:p w14:paraId="60BD435B" w14:textId="77777777" w:rsidR="00A66FB6" w:rsidRDefault="00A66FB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57CDEAAD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11B0C8EA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66FB6" w14:paraId="211ACE66" w14:textId="77777777">
        <w:trPr>
          <w:trHeight w:val="455"/>
          <w:jc w:val="center"/>
        </w:trPr>
        <w:tc>
          <w:tcPr>
            <w:tcW w:w="1596" w:type="dxa"/>
            <w:vMerge/>
          </w:tcPr>
          <w:p w14:paraId="33EF4CBC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7E5F97A4" w14:textId="77777777" w:rsidR="00A66FB6" w:rsidRDefault="00097AA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9</w:t>
            </w:r>
          </w:p>
        </w:tc>
        <w:tc>
          <w:tcPr>
            <w:tcW w:w="5329" w:type="dxa"/>
            <w:vAlign w:val="center"/>
          </w:tcPr>
          <w:p w14:paraId="34497C7E" w14:textId="77777777" w:rsidR="00A66FB6" w:rsidRDefault="00A66FB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91" w:type="dxa"/>
            <w:vAlign w:val="center"/>
          </w:tcPr>
          <w:p w14:paraId="0239C8D1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07" w:type="dxa"/>
            <w:vAlign w:val="center"/>
          </w:tcPr>
          <w:p w14:paraId="7DD9A1A2" w14:textId="77777777" w:rsidR="00A66FB6" w:rsidRDefault="00A66FB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1C6CE3EB" w14:textId="77777777" w:rsidR="00A66FB6" w:rsidRDefault="00097AAC">
      <w:pPr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填写说明：</w:t>
      </w:r>
    </w:p>
    <w:p w14:paraId="18705F14" w14:textId="717EE255" w:rsidR="00A66FB6" w:rsidRDefault="00097AAC">
      <w:pPr>
        <w:ind w:left="210" w:hangingChars="100" w:hanging="210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1</w:t>
      </w:r>
      <w:r>
        <w:rPr>
          <w:rFonts w:ascii="Times New Roman" w:eastAsia="黑体" w:hAnsi="Times New Roman" w:hint="eastAsia"/>
        </w:rPr>
        <w:t>．</w:t>
      </w:r>
      <w:r w:rsidR="00E84E0B">
        <w:rPr>
          <w:rFonts w:ascii="Times New Roman" w:eastAsia="黑体" w:hAnsi="Times New Roman" w:hint="eastAsia"/>
        </w:rPr>
        <w:t>重点</w:t>
      </w:r>
      <w:r>
        <w:rPr>
          <w:rFonts w:ascii="Times New Roman" w:eastAsia="黑体" w:hAnsi="Times New Roman" w:hint="eastAsia"/>
        </w:rPr>
        <w:t>工作计划简表根据本单位</w:t>
      </w:r>
      <w:r>
        <w:rPr>
          <w:rFonts w:ascii="Times New Roman" w:eastAsia="黑体" w:hAnsi="Times New Roman"/>
        </w:rPr>
        <w:t>202</w:t>
      </w:r>
      <w:r>
        <w:rPr>
          <w:rFonts w:ascii="Times New Roman" w:eastAsia="黑体" w:hAnsi="Times New Roman" w:hint="eastAsia"/>
        </w:rPr>
        <w:t>4</w:t>
      </w:r>
      <w:r>
        <w:rPr>
          <w:rFonts w:ascii="Times New Roman" w:eastAsia="黑体" w:hAnsi="Times New Roman" w:hint="eastAsia"/>
        </w:rPr>
        <w:t>年</w:t>
      </w:r>
      <w:r w:rsidR="000660A8">
        <w:rPr>
          <w:rFonts w:ascii="Times New Roman" w:eastAsia="黑体" w:hAnsi="Times New Roman" w:hint="eastAsia"/>
        </w:rPr>
        <w:t>下半年</w:t>
      </w:r>
      <w:r>
        <w:rPr>
          <w:rFonts w:ascii="Times New Roman" w:eastAsia="黑体" w:hAnsi="Times New Roman" w:hint="eastAsia"/>
        </w:rPr>
        <w:t>工作</w:t>
      </w:r>
      <w:r w:rsidR="000660A8">
        <w:rPr>
          <w:rFonts w:ascii="Times New Roman" w:eastAsia="黑体" w:hAnsi="Times New Roman" w:hint="eastAsia"/>
        </w:rPr>
        <w:t>要点</w:t>
      </w:r>
      <w:r>
        <w:rPr>
          <w:rFonts w:ascii="Times New Roman" w:eastAsia="黑体" w:hAnsi="Times New Roman" w:hint="eastAsia"/>
        </w:rPr>
        <w:t>提炼</w:t>
      </w:r>
      <w:r w:rsidR="00E84E0B">
        <w:rPr>
          <w:rFonts w:ascii="Times New Roman" w:eastAsia="黑体" w:hAnsi="Times New Roman" w:hint="eastAsia"/>
        </w:rPr>
        <w:t>重点</w:t>
      </w:r>
      <w:r>
        <w:rPr>
          <w:rFonts w:ascii="Times New Roman" w:eastAsia="黑体" w:hAnsi="Times New Roman" w:hint="eastAsia"/>
        </w:rPr>
        <w:t>，要求内容简明扼要；</w:t>
      </w:r>
    </w:p>
    <w:p w14:paraId="29FC384A" w14:textId="77777777" w:rsidR="00A66FB6" w:rsidRDefault="00097AAC">
      <w:pPr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</w:rPr>
        <w:t>2</w:t>
      </w:r>
      <w:r>
        <w:rPr>
          <w:rFonts w:ascii="Times New Roman" w:eastAsia="黑体" w:hAnsi="Times New Roman" w:hint="eastAsia"/>
        </w:rPr>
        <w:t>．如有多个责任单位，主要责任单位在前，其他协同单位依次在后。</w:t>
      </w:r>
    </w:p>
    <w:sectPr w:rsidR="00A66F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kNWFjZTQzZjQ1Y2RhNmMzYjVhYTc1MmRkMTQzMjkifQ=="/>
  </w:docVars>
  <w:rsids>
    <w:rsidRoot w:val="005444BF"/>
    <w:rsid w:val="000354CF"/>
    <w:rsid w:val="000660A8"/>
    <w:rsid w:val="00097AAC"/>
    <w:rsid w:val="00131586"/>
    <w:rsid w:val="001C0361"/>
    <w:rsid w:val="00201D8D"/>
    <w:rsid w:val="002405B9"/>
    <w:rsid w:val="00450B1F"/>
    <w:rsid w:val="004B0279"/>
    <w:rsid w:val="005444BF"/>
    <w:rsid w:val="00545B89"/>
    <w:rsid w:val="00546284"/>
    <w:rsid w:val="00553CA3"/>
    <w:rsid w:val="005D2A74"/>
    <w:rsid w:val="00684BB3"/>
    <w:rsid w:val="006C4DDD"/>
    <w:rsid w:val="006D3AC9"/>
    <w:rsid w:val="006E03B0"/>
    <w:rsid w:val="0080796C"/>
    <w:rsid w:val="008433A2"/>
    <w:rsid w:val="00866CD7"/>
    <w:rsid w:val="009F2DF8"/>
    <w:rsid w:val="00A155B8"/>
    <w:rsid w:val="00A5400D"/>
    <w:rsid w:val="00A66FB6"/>
    <w:rsid w:val="00B13992"/>
    <w:rsid w:val="00B569B0"/>
    <w:rsid w:val="00B72020"/>
    <w:rsid w:val="00CC0BEC"/>
    <w:rsid w:val="00D404C5"/>
    <w:rsid w:val="00D72BF1"/>
    <w:rsid w:val="00E17991"/>
    <w:rsid w:val="00E42C14"/>
    <w:rsid w:val="00E84E0B"/>
    <w:rsid w:val="00FC2AE4"/>
    <w:rsid w:val="09664528"/>
    <w:rsid w:val="0AAC240E"/>
    <w:rsid w:val="0D757389"/>
    <w:rsid w:val="0F4D6822"/>
    <w:rsid w:val="1A5959E3"/>
    <w:rsid w:val="31A0639F"/>
    <w:rsid w:val="36253B3E"/>
    <w:rsid w:val="438C6615"/>
    <w:rsid w:val="43F5270B"/>
    <w:rsid w:val="441E71D2"/>
    <w:rsid w:val="588C6E9B"/>
    <w:rsid w:val="631A3E21"/>
    <w:rsid w:val="63950DE2"/>
    <w:rsid w:val="71940E39"/>
    <w:rsid w:val="75CD61DE"/>
    <w:rsid w:val="771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35F34"/>
  <w15:docId w15:val="{46968065-2AD8-4873-B615-239D2B98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张雯</dc:creator>
  <cp:lastModifiedBy>Microsoft 帐户</cp:lastModifiedBy>
  <cp:revision>2</cp:revision>
  <dcterms:created xsi:type="dcterms:W3CDTF">2024-06-24T07:02:00Z</dcterms:created>
  <dcterms:modified xsi:type="dcterms:W3CDTF">2024-06-24T07:02:00Z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AB04001A91DC44848984F0CDBCD52D6A_13</vt:lpwstr>
  </property>
</Properties>
</file>